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41" w:firstLineChars="100"/>
        <w:jc w:val="both"/>
        <w:rPr>
          <w:rFonts w:hint="eastAsia" w:ascii="黑体" w:hAnsi="宋体" w:eastAsia="黑体"/>
          <w:bCs/>
          <w:sz w:val="30"/>
          <w:szCs w:val="44"/>
        </w:rPr>
      </w:pPr>
      <w:r>
        <w:rPr>
          <w:rFonts w:hint="eastAsia" w:ascii="宋体" w:hAnsi="宋体"/>
          <w:b/>
          <w:sz w:val="24"/>
        </w:rPr>
        <w:t xml:space="preserve">                           </w:t>
      </w:r>
      <w:r>
        <w:rPr>
          <w:rFonts w:hint="eastAsia" w:ascii="宋体" w:hAnsi="宋体"/>
          <w:b/>
          <w:sz w:val="24"/>
          <w:lang w:val="en-US" w:eastAsia="zh-CN"/>
        </w:rPr>
        <w:t xml:space="preserve">                      </w:t>
      </w:r>
      <w:r>
        <w:rPr>
          <w:rFonts w:hint="eastAsia" w:ascii="宋体" w:hAnsi="宋体"/>
          <w:b/>
          <w:sz w:val="24"/>
        </w:rPr>
        <w:t>申请受理号</w:t>
      </w:r>
      <w:r>
        <w:rPr>
          <w:rFonts w:hint="eastAsia" w:ascii="宋体" w:hAnsi="宋体"/>
          <w:b/>
          <w:sz w:val="24"/>
          <w:u w:val="single"/>
        </w:rPr>
        <w:t xml:space="preserve">               </w:t>
      </w:r>
    </w:p>
    <w:p>
      <w:pPr>
        <w:jc w:val="center"/>
        <w:rPr>
          <w:rFonts w:hint="eastAsia" w:ascii="黑体" w:hAnsi="宋体" w:eastAsia="黑体"/>
          <w:b/>
          <w:sz w:val="32"/>
          <w:szCs w:val="48"/>
        </w:rPr>
      </w:pPr>
      <w:r>
        <w:rPr>
          <w:rFonts w:hint="eastAsia" w:ascii="华文中宋" w:hAnsi="华文中宋" w:eastAsia="华文中宋"/>
          <w:b/>
          <w:bCs/>
          <w:sz w:val="36"/>
          <w:szCs w:val="36"/>
        </w:rPr>
        <w:t>四川省中医医疗广告成品样件表</w:t>
      </w:r>
    </w:p>
    <w:p>
      <w:pPr>
        <w:jc w:val="right"/>
        <w:rPr>
          <w:rFonts w:hint="eastAsia" w:hAnsi="宋体"/>
          <w:sz w:val="30"/>
          <w:szCs w:val="30"/>
        </w:rPr>
      </w:pPr>
      <w:r>
        <w:rPr>
          <w:rFonts w:hint="eastAsia" w:hAnsi="宋体"/>
          <w:sz w:val="30"/>
          <w:szCs w:val="30"/>
        </w:rPr>
        <w:t xml:space="preserve">                              </w:t>
      </w:r>
      <w:r>
        <w:rPr>
          <w:rFonts w:hint="eastAsia" w:hAnsi="宋体"/>
          <w:sz w:val="28"/>
          <w:szCs w:val="28"/>
        </w:rPr>
        <w:t xml:space="preserve">  提交日期：</w:t>
      </w:r>
      <w:r>
        <w:rPr>
          <w:rFonts w:hint="eastAsia" w:hAnsi="宋体"/>
          <w:sz w:val="28"/>
          <w:szCs w:val="28"/>
          <w:lang w:val="en-US" w:eastAsia="zh-CN"/>
        </w:rPr>
        <w:t xml:space="preserve"> </w:t>
      </w:r>
      <w:r>
        <w:rPr>
          <w:rFonts w:hint="eastAsia" w:hAnsi="宋体"/>
          <w:sz w:val="28"/>
          <w:szCs w:val="28"/>
        </w:rPr>
        <w:t xml:space="preserve"> </w:t>
      </w:r>
      <w:r>
        <w:rPr>
          <w:rFonts w:hint="eastAsia" w:hAnsi="宋体"/>
          <w:sz w:val="28"/>
          <w:szCs w:val="28"/>
          <w:lang w:val="en-US" w:eastAsia="zh-CN"/>
        </w:rPr>
        <w:t>2021</w:t>
      </w:r>
      <w:r>
        <w:rPr>
          <w:rFonts w:hint="eastAsia" w:hAnsi="宋体"/>
          <w:sz w:val="28"/>
          <w:szCs w:val="28"/>
        </w:rPr>
        <w:t xml:space="preserve"> </w:t>
      </w:r>
      <w:r>
        <w:rPr>
          <w:rFonts w:hint="eastAsia" w:hAnsi="宋体"/>
          <w:sz w:val="28"/>
          <w:szCs w:val="28"/>
          <w:lang w:val="en-US" w:eastAsia="zh-CN"/>
        </w:rPr>
        <w:t xml:space="preserve"> </w:t>
      </w:r>
      <w:r>
        <w:rPr>
          <w:rFonts w:hint="eastAsia" w:hAnsi="宋体"/>
          <w:sz w:val="28"/>
          <w:szCs w:val="28"/>
        </w:rPr>
        <w:t>年</w:t>
      </w:r>
      <w:r>
        <w:rPr>
          <w:rFonts w:hint="eastAsia" w:hAnsi="宋体"/>
          <w:sz w:val="28"/>
          <w:szCs w:val="28"/>
          <w:lang w:val="en-US" w:eastAsia="zh-CN"/>
        </w:rPr>
        <w:t xml:space="preserve"> </w:t>
      </w:r>
      <w:r>
        <w:rPr>
          <w:rFonts w:hint="eastAsia" w:hAnsi="宋体"/>
          <w:sz w:val="28"/>
          <w:szCs w:val="28"/>
        </w:rPr>
        <w:t xml:space="preserve"> </w:t>
      </w:r>
      <w:r>
        <w:rPr>
          <w:rFonts w:hint="eastAsia" w:hAnsi="宋体"/>
          <w:sz w:val="28"/>
          <w:szCs w:val="28"/>
          <w:lang w:val="en-US" w:eastAsia="zh-CN"/>
        </w:rPr>
        <w:t xml:space="preserve">5 </w:t>
      </w:r>
      <w:r>
        <w:rPr>
          <w:rFonts w:hint="eastAsia" w:hAnsi="宋体"/>
          <w:sz w:val="28"/>
          <w:szCs w:val="28"/>
        </w:rPr>
        <w:t xml:space="preserve">月 </w:t>
      </w:r>
      <w:r>
        <w:rPr>
          <w:rFonts w:hint="eastAsia" w:hAnsi="宋体"/>
          <w:sz w:val="28"/>
          <w:szCs w:val="28"/>
          <w:lang w:val="en-US" w:eastAsia="zh-CN"/>
        </w:rPr>
        <w:t>8</w:t>
      </w:r>
      <w:bookmarkStart w:id="0" w:name="_GoBack"/>
      <w:bookmarkEnd w:id="0"/>
      <w:r>
        <w:rPr>
          <w:rFonts w:hint="eastAsia" w:hAnsi="宋体"/>
          <w:sz w:val="28"/>
          <w:szCs w:val="28"/>
          <w:lang w:val="en-US" w:eastAsia="zh-CN"/>
        </w:rPr>
        <w:t xml:space="preserve"> </w:t>
      </w:r>
      <w:r>
        <w:rPr>
          <w:rFonts w:hint="eastAsia" w:hAnsi="宋体"/>
          <w:sz w:val="28"/>
          <w:szCs w:val="28"/>
        </w:rPr>
        <w:t>日</w:t>
      </w:r>
    </w:p>
    <w:tbl>
      <w:tblPr>
        <w:tblStyle w:val="5"/>
        <w:tblW w:w="0" w:type="auto"/>
        <w:tblInd w:w="-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2"/>
        <w:gridCol w:w="1260"/>
        <w:gridCol w:w="735"/>
        <w:gridCol w:w="705"/>
        <w:gridCol w:w="1620"/>
        <w:gridCol w:w="1980"/>
        <w:gridCol w:w="26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7" w:hRule="atLeast"/>
        </w:trPr>
        <w:tc>
          <w:tcPr>
            <w:tcW w:w="502" w:type="dxa"/>
            <w:vMerge w:val="restart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  <w:r>
              <w:rPr>
                <w:rFonts w:hint="eastAsia" w:ascii="黑体" w:eastAsia="黑体"/>
              </w:rPr>
              <w:t>医疗机构情况</w:t>
            </w:r>
          </w:p>
        </w:tc>
        <w:tc>
          <w:tcPr>
            <w:tcW w:w="1260" w:type="dxa"/>
            <w:noWrap w:val="0"/>
            <w:vAlign w:val="center"/>
          </w:tcPr>
          <w:p>
            <w:pPr>
              <w:jc w:val="center"/>
              <w:rPr>
                <w:rFonts w:ascii="黑体" w:eastAsia="黑体"/>
              </w:rPr>
            </w:pPr>
            <w:r>
              <w:rPr>
                <w:rFonts w:hint="eastAsia" w:ascii="黑体" w:eastAsia="黑体"/>
              </w:rPr>
              <w:t>第一名称</w:t>
            </w:r>
          </w:p>
        </w:tc>
        <w:tc>
          <w:tcPr>
            <w:tcW w:w="7736" w:type="dxa"/>
            <w:gridSpan w:val="5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  <w:lang w:eastAsia="zh-CN"/>
              </w:rPr>
            </w:pPr>
            <w:r>
              <w:rPr>
                <w:rFonts w:hint="eastAsia" w:ascii="黑体" w:eastAsia="黑体"/>
                <w:lang w:eastAsia="zh-CN"/>
              </w:rPr>
              <w:t>沁椿堂中医（综合）诊所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5" w:hRule="atLeast"/>
        </w:trPr>
        <w:tc>
          <w:tcPr>
            <w:tcW w:w="502" w:type="dxa"/>
            <w:vMerge w:val="continue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</w:p>
        </w:tc>
        <w:tc>
          <w:tcPr>
            <w:tcW w:w="1260" w:type="dxa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  <w:r>
              <w:rPr>
                <w:rFonts w:hint="eastAsia" w:ascii="黑体" w:eastAsia="黑体"/>
              </w:rPr>
              <w:t>地  址</w:t>
            </w:r>
          </w:p>
        </w:tc>
        <w:tc>
          <w:tcPr>
            <w:tcW w:w="7736" w:type="dxa"/>
            <w:gridSpan w:val="5"/>
            <w:noWrap w:val="0"/>
            <w:vAlign w:val="center"/>
          </w:tcPr>
          <w:p>
            <w:pPr>
              <w:jc w:val="center"/>
              <w:rPr>
                <w:rFonts w:hint="default" w:ascii="黑体" w:eastAsia="黑体"/>
                <w:lang w:val="en-US" w:eastAsia="zh-CN"/>
              </w:rPr>
            </w:pPr>
            <w:r>
              <w:rPr>
                <w:rFonts w:hint="eastAsia" w:ascii="黑体" w:eastAsia="黑体"/>
                <w:lang w:val="en-US" w:eastAsia="zh-CN"/>
              </w:rPr>
              <w:t>四川省达州市通川区莲湖广场S1幢2楼8、9、10、11、12号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43" w:hRule="atLeast"/>
        </w:trPr>
        <w:tc>
          <w:tcPr>
            <w:tcW w:w="502" w:type="dxa"/>
            <w:vMerge w:val="continue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</w:p>
        </w:tc>
        <w:tc>
          <w:tcPr>
            <w:tcW w:w="1260" w:type="dxa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  <w:r>
              <w:rPr>
                <w:rFonts w:hint="eastAsia" w:ascii="黑体" w:eastAsia="黑体"/>
              </w:rPr>
              <w:t>机构类别</w:t>
            </w:r>
          </w:p>
        </w:tc>
        <w:tc>
          <w:tcPr>
            <w:tcW w:w="3060" w:type="dxa"/>
            <w:gridSpan w:val="3"/>
            <w:noWrap w:val="0"/>
            <w:vAlign w:val="center"/>
          </w:tcPr>
          <w:p>
            <w:pPr>
              <w:jc w:val="center"/>
              <w:rPr>
                <w:rFonts w:hint="default" w:ascii="黑体" w:eastAsia="黑体"/>
                <w:lang w:val="en-US" w:eastAsia="zh-CN"/>
              </w:rPr>
            </w:pPr>
            <w:r>
              <w:rPr>
                <w:rFonts w:hint="eastAsia" w:ascii="黑体" w:eastAsia="黑体"/>
                <w:lang w:eastAsia="zh-CN"/>
              </w:rPr>
              <w:t>中医科</w:t>
            </w:r>
          </w:p>
        </w:tc>
        <w:tc>
          <w:tcPr>
            <w:tcW w:w="1980" w:type="dxa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  <w:r>
              <w:rPr>
                <w:rFonts w:hint="eastAsia" w:ascii="黑体" w:eastAsia="黑体"/>
              </w:rPr>
              <w:t>执业许可证登记号</w:t>
            </w:r>
          </w:p>
        </w:tc>
        <w:tc>
          <w:tcPr>
            <w:tcW w:w="2696" w:type="dxa"/>
            <w:noWrap w:val="0"/>
            <w:vAlign w:val="center"/>
          </w:tcPr>
          <w:p>
            <w:pPr>
              <w:rPr>
                <w:rFonts w:hint="default" w:eastAsia="宋体"/>
                <w:sz w:val="24"/>
                <w:szCs w:val="30"/>
                <w:lang w:val="en-US" w:eastAsia="zh-CN"/>
              </w:rPr>
            </w:pPr>
            <w:r>
              <w:rPr>
                <w:rFonts w:hint="eastAsia"/>
                <w:sz w:val="24"/>
                <w:szCs w:val="30"/>
                <w:lang w:val="en-US" w:eastAsia="zh-CN"/>
              </w:rPr>
              <w:t>PDY60580451170215D2122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63" w:hRule="atLeast"/>
        </w:trPr>
        <w:tc>
          <w:tcPr>
            <w:tcW w:w="502" w:type="dxa"/>
            <w:vMerge w:val="continue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</w:p>
        </w:tc>
        <w:tc>
          <w:tcPr>
            <w:tcW w:w="2700" w:type="dxa"/>
            <w:gridSpan w:val="3"/>
            <w:noWrap w:val="0"/>
            <w:vAlign w:val="center"/>
          </w:tcPr>
          <w:p>
            <w:pPr>
              <w:rPr>
                <w:rFonts w:hint="eastAsia" w:ascii="黑体" w:eastAsia="黑体"/>
              </w:rPr>
            </w:pPr>
            <w:r>
              <w:rPr>
                <w:rFonts w:hint="eastAsia" w:ascii="黑体" w:eastAsia="黑体"/>
              </w:rPr>
              <w:t>法定代表人（主要负责人）</w:t>
            </w:r>
          </w:p>
        </w:tc>
        <w:tc>
          <w:tcPr>
            <w:tcW w:w="1620" w:type="dxa"/>
            <w:noWrap w:val="0"/>
            <w:vAlign w:val="center"/>
          </w:tcPr>
          <w:p>
            <w:pPr>
              <w:rPr>
                <w:rFonts w:hint="eastAsia"/>
                <w:sz w:val="24"/>
                <w:szCs w:val="30"/>
                <w:lang w:val="en-US" w:eastAsia="zh-CN"/>
              </w:rPr>
            </w:pPr>
            <w:r>
              <w:rPr>
                <w:rFonts w:hint="eastAsia"/>
                <w:sz w:val="24"/>
                <w:szCs w:val="30"/>
                <w:lang w:val="en-US" w:eastAsia="zh-CN"/>
              </w:rPr>
              <w:t xml:space="preserve">任太平 </w:t>
            </w:r>
          </w:p>
          <w:p>
            <w:pPr>
              <w:rPr>
                <w:rFonts w:hint="default" w:eastAsia="宋体"/>
                <w:sz w:val="24"/>
                <w:szCs w:val="30"/>
                <w:lang w:val="en-US" w:eastAsia="zh-CN"/>
              </w:rPr>
            </w:pPr>
            <w:r>
              <w:rPr>
                <w:rFonts w:hint="eastAsia"/>
                <w:sz w:val="24"/>
                <w:szCs w:val="30"/>
                <w:lang w:val="en-US" w:eastAsia="zh-CN"/>
              </w:rPr>
              <w:t>杨慧敏</w:t>
            </w:r>
          </w:p>
        </w:tc>
        <w:tc>
          <w:tcPr>
            <w:tcW w:w="1980" w:type="dxa"/>
            <w:noWrap w:val="0"/>
            <w:vAlign w:val="center"/>
          </w:tcPr>
          <w:p>
            <w:pPr>
              <w:jc w:val="center"/>
              <w:rPr>
                <w:rFonts w:hint="eastAsia" w:ascii="黑体" w:eastAsia="黑体"/>
              </w:rPr>
            </w:pPr>
            <w:r>
              <w:rPr>
                <w:rFonts w:hint="eastAsia" w:ascii="黑体" w:eastAsia="黑体"/>
              </w:rPr>
              <w:t>联系电话</w:t>
            </w:r>
          </w:p>
        </w:tc>
        <w:tc>
          <w:tcPr>
            <w:tcW w:w="2696" w:type="dxa"/>
            <w:noWrap w:val="0"/>
            <w:vAlign w:val="center"/>
          </w:tcPr>
          <w:p>
            <w:pPr>
              <w:rPr>
                <w:rFonts w:hint="default" w:eastAsia="宋体"/>
                <w:sz w:val="24"/>
                <w:szCs w:val="30"/>
                <w:lang w:val="en-US" w:eastAsia="zh-CN"/>
              </w:rPr>
            </w:pPr>
            <w:r>
              <w:rPr>
                <w:rFonts w:hint="eastAsia"/>
                <w:sz w:val="24"/>
                <w:szCs w:val="30"/>
                <w:lang w:val="en-US" w:eastAsia="zh-CN"/>
              </w:rPr>
              <w:t>0818-2285555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0" w:hRule="atLeast"/>
        </w:trPr>
        <w:tc>
          <w:tcPr>
            <w:tcW w:w="2497" w:type="dxa"/>
            <w:gridSpan w:val="3"/>
            <w:tcBorders>
              <w:top w:val="nil"/>
              <w:bottom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/>
                <w:sz w:val="24"/>
                <w:szCs w:val="30"/>
              </w:rPr>
            </w:pPr>
            <w:r>
              <w:rPr>
                <w:rFonts w:hint="eastAsia" w:ascii="黑体" w:eastAsia="黑体"/>
              </w:rPr>
              <w:t>拟发布媒体类别</w:t>
            </w:r>
          </w:p>
        </w:tc>
        <w:tc>
          <w:tcPr>
            <w:tcW w:w="7001" w:type="dxa"/>
            <w:gridSpan w:val="4"/>
            <w:tcBorders>
              <w:top w:val="nil"/>
              <w:bottom w:val="single" w:color="auto" w:sz="4" w:space="0"/>
            </w:tcBorders>
            <w:noWrap w:val="0"/>
            <w:vAlign w:val="top"/>
          </w:tcPr>
          <w:p>
            <w:pPr>
              <w:rPr>
                <w:rFonts w:hint="eastAsia"/>
              </w:rPr>
            </w:pPr>
            <w:r>
              <w:rPr>
                <w:rFonts w:hint="eastAsia"/>
                <w:lang w:eastAsia="zh-CN"/>
              </w:rPr>
              <w:t>□</w:t>
            </w:r>
            <w:r>
              <w:rPr>
                <w:rFonts w:hint="eastAsia"/>
              </w:rPr>
              <w:t xml:space="preserve">影视    □广播 □报纸 □期刊   </w:t>
            </w:r>
            <w:r>
              <w:rPr>
                <w:rFonts w:hint="eastAsia"/>
                <w:lang w:eastAsia="zh-CN"/>
              </w:rPr>
              <w:sym w:font="Wingdings 2" w:char="0052"/>
            </w:r>
            <w:r>
              <w:rPr>
                <w:rFonts w:hint="eastAsia"/>
              </w:rPr>
              <w:t xml:space="preserve">户外 </w:t>
            </w:r>
          </w:p>
          <w:p>
            <w:pPr>
              <w:rPr>
                <w:rFonts w:hint="eastAsia"/>
                <w:sz w:val="24"/>
              </w:rPr>
            </w:pPr>
            <w:r>
              <w:rPr>
                <w:rFonts w:hint="eastAsia"/>
                <w:lang w:eastAsia="zh-CN"/>
              </w:rPr>
              <w:t>□</w:t>
            </w:r>
            <w:r>
              <w:rPr>
                <w:rFonts w:hint="eastAsia"/>
              </w:rPr>
              <w:t xml:space="preserve">印刷品  </w:t>
            </w:r>
            <w:r>
              <w:rPr>
                <w:rFonts w:hint="eastAsia"/>
                <w:lang w:eastAsia="zh-CN"/>
              </w:rPr>
              <w:t>□</w:t>
            </w:r>
            <w:r>
              <w:rPr>
                <w:rFonts w:hint="eastAsia"/>
              </w:rPr>
              <w:t xml:space="preserve">网络 </w:t>
            </w:r>
            <w:r>
              <w:rPr>
                <w:rFonts w:hint="eastAsia"/>
                <w:lang w:eastAsia="zh-CN"/>
              </w:rPr>
              <w:t>□</w:t>
            </w:r>
            <w:r>
              <w:rPr>
                <w:rFonts w:hint="eastAsia"/>
              </w:rPr>
              <w:t>其它</w:t>
            </w:r>
            <w:r>
              <w:rPr>
                <w:rFonts w:hint="eastAsia"/>
                <w:u w:val="dotted"/>
              </w:rPr>
              <w:t xml:space="preserve">          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7" w:hRule="atLeast"/>
        </w:trPr>
        <w:tc>
          <w:tcPr>
            <w:tcW w:w="9498" w:type="dxa"/>
            <w:gridSpan w:val="7"/>
            <w:tcBorders>
              <w:top w:val="single" w:color="auto" w:sz="4" w:space="0"/>
              <w:bottom w:val="single" w:color="auto" w:sz="4" w:space="0"/>
            </w:tcBorders>
            <w:noWrap w:val="0"/>
            <w:vAlign w:val="top"/>
          </w:tcPr>
          <w:p>
            <w:pPr>
              <w:ind w:firstLine="210" w:firstLineChars="100"/>
              <w:rPr>
                <w:rFonts w:hint="eastAsia"/>
                <w:sz w:val="24"/>
                <w:szCs w:val="30"/>
              </w:rPr>
            </w:pPr>
            <w:r>
              <w:rPr>
                <w:rFonts w:hint="eastAsia" w:ascii="黑体" w:eastAsia="黑体"/>
              </w:rPr>
              <w:t>广告成品样件</w:t>
            </w:r>
            <w:r>
              <w:rPr>
                <w:rFonts w:hint="eastAsia" w:ascii="黑体" w:eastAsia="黑体"/>
                <w:lang w:val="en-US" w:eastAsia="zh-CN"/>
              </w:rPr>
              <w:t>粘贴处</w:t>
            </w:r>
            <w:r>
              <w:rPr>
                <w:rFonts w:hint="eastAsia"/>
                <w:sz w:val="24"/>
                <w:szCs w:val="30"/>
              </w:rPr>
              <w:t>：</w:t>
            </w:r>
          </w:p>
          <w:p>
            <w:pPr>
              <w:rPr>
                <w:rFonts w:hint="eastAsia"/>
                <w:sz w:val="24"/>
                <w:szCs w:val="30"/>
              </w:rPr>
            </w:pPr>
          </w:p>
          <w:p>
            <w:pPr>
              <w:rPr>
                <w:rFonts w:hint="eastAsia" w:eastAsia="宋体"/>
                <w:sz w:val="24"/>
                <w:szCs w:val="30"/>
                <w:lang w:eastAsia="zh-CN"/>
              </w:rPr>
            </w:pPr>
            <w:r>
              <w:rPr>
                <w:rFonts w:hint="eastAsia" w:eastAsia="宋体"/>
                <w:sz w:val="24"/>
                <w:szCs w:val="30"/>
                <w:lang w:eastAsia="zh-CN"/>
              </w:rPr>
              <w:drawing>
                <wp:inline distT="0" distB="0" distL="114300" distR="114300">
                  <wp:extent cx="2839720" cy="3774440"/>
                  <wp:effectExtent l="0" t="0" r="17780" b="16510"/>
                  <wp:docPr id="1" name="图片 1" descr="a6ae91eb7b2b4bf8808dd20feeafa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a6ae91eb7b2b4bf8808dd20feeafa6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720" cy="377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="宋体"/>
                <w:sz w:val="24"/>
                <w:szCs w:val="30"/>
                <w:lang w:eastAsia="zh-CN"/>
              </w:rPr>
              <w:drawing>
                <wp:inline distT="0" distB="0" distL="114300" distR="114300">
                  <wp:extent cx="2847340" cy="3808730"/>
                  <wp:effectExtent l="0" t="0" r="10160" b="1270"/>
                  <wp:docPr id="3" name="图片 3" descr="1229e66ec700dce320849661ae675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1229e66ec700dce320849661ae675ac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340" cy="3808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  <w:r>
              <w:rPr>
                <w:rFonts w:hint="eastAsia"/>
                <w:sz w:val="24"/>
                <w:szCs w:val="30"/>
                <w:lang w:val="en-US" w:eastAsia="zh-CN"/>
              </w:rPr>
              <w:t xml:space="preserve"> </w:t>
            </w: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  <w:lang w:val="en-US" w:eastAsia="zh-CN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jc w:val="center"/>
              <w:rPr>
                <w:rFonts w:hint="eastAsia"/>
                <w:sz w:val="24"/>
                <w:szCs w:val="30"/>
              </w:rPr>
            </w:pPr>
            <w:r>
              <w:rPr>
                <w:rFonts w:hint="eastAsia"/>
                <w:sz w:val="24"/>
                <w:szCs w:val="30"/>
              </w:rPr>
              <w:t xml:space="preserve">（医疗机构盖章）   </w:t>
            </w:r>
            <w:r>
              <w:rPr>
                <w:rFonts w:hint="eastAsia"/>
                <w:sz w:val="24"/>
                <w:szCs w:val="30"/>
                <w:lang w:val="en-US" w:eastAsia="zh-CN"/>
              </w:rPr>
              <w:t xml:space="preserve">    </w:t>
            </w:r>
            <w:r>
              <w:rPr>
                <w:rFonts w:hint="eastAsia"/>
                <w:sz w:val="24"/>
                <w:szCs w:val="30"/>
              </w:rPr>
              <w:t xml:space="preserve">   </w:t>
            </w:r>
            <w:r>
              <w:rPr>
                <w:rFonts w:hint="eastAsia"/>
                <w:sz w:val="24"/>
                <w:szCs w:val="30"/>
                <w:lang w:val="en-US" w:eastAsia="zh-CN"/>
              </w:rPr>
              <w:t xml:space="preserve">   </w:t>
            </w:r>
            <w:r>
              <w:rPr>
                <w:rFonts w:hint="eastAsia"/>
                <w:sz w:val="24"/>
                <w:szCs w:val="30"/>
              </w:rPr>
              <w:t xml:space="preserve"> （</w:t>
            </w:r>
            <w:r>
              <w:rPr>
                <w:rFonts w:hint="eastAsia"/>
                <w:sz w:val="24"/>
                <w:szCs w:val="30"/>
                <w:lang w:val="en-US" w:eastAsia="zh-CN"/>
              </w:rPr>
              <w:t>审查机关</w:t>
            </w:r>
            <w:r>
              <w:rPr>
                <w:rFonts w:hint="eastAsia"/>
                <w:sz w:val="24"/>
                <w:szCs w:val="30"/>
              </w:rPr>
              <w:t>盖章）</w:t>
            </w:r>
          </w:p>
          <w:p>
            <w:pPr>
              <w:tabs>
                <w:tab w:val="left" w:pos="5445"/>
              </w:tabs>
              <w:jc w:val="center"/>
              <w:rPr>
                <w:rFonts w:hint="eastAsia"/>
                <w:sz w:val="24"/>
                <w:szCs w:val="30"/>
              </w:rPr>
            </w:pPr>
          </w:p>
          <w:p>
            <w:pPr>
              <w:tabs>
                <w:tab w:val="left" w:pos="5445"/>
              </w:tabs>
              <w:jc w:val="center"/>
              <w:rPr>
                <w:rFonts w:hint="eastAsia"/>
                <w:sz w:val="24"/>
                <w:szCs w:val="30"/>
              </w:rPr>
            </w:pPr>
          </w:p>
          <w:p>
            <w:pPr>
              <w:ind w:firstLine="1680" w:firstLineChars="700"/>
              <w:rPr>
                <w:rFonts w:hint="eastAsia"/>
                <w:sz w:val="24"/>
                <w:szCs w:val="30"/>
              </w:rPr>
            </w:pPr>
          </w:p>
        </w:tc>
      </w:tr>
    </w:tbl>
    <w:p>
      <w:pPr>
        <w:spacing w:line="360" w:lineRule="exact"/>
        <w:ind w:firstLine="241" w:firstLineChars="100"/>
        <w:rPr>
          <w:rFonts w:hint="eastAsia"/>
        </w:rPr>
      </w:pPr>
      <w:r>
        <w:rPr>
          <w:rFonts w:hint="eastAsia" w:hAnsi="宋体"/>
          <w:b/>
          <w:sz w:val="24"/>
        </w:rPr>
        <w:t>注</w:t>
      </w:r>
      <w:r>
        <w:rPr>
          <w:rFonts w:hint="eastAsia"/>
        </w:rPr>
        <w:t>：1、电视、广播广告可以先提交镜头脚本和广播文稿，初审合格后再提交广告成品样件。</w:t>
      </w:r>
    </w:p>
    <w:p>
      <w:pPr>
        <w:spacing w:line="360" w:lineRule="exact"/>
        <w:ind w:firstLine="718" w:firstLineChars="342"/>
        <w:rPr>
          <w:rFonts w:hint="eastAsia"/>
        </w:rPr>
      </w:pPr>
      <w:r>
        <w:rPr>
          <w:rFonts w:hint="eastAsia"/>
        </w:rPr>
        <w:t>2、平面广告提供小样，网络广告提供页面样件。</w:t>
      </w:r>
    </w:p>
    <w:p>
      <w:pPr>
        <w:spacing w:line="360" w:lineRule="exact"/>
        <w:ind w:firstLine="718" w:firstLineChars="342"/>
        <w:rPr>
          <w:rFonts w:hint="default" w:eastAsia="宋体"/>
          <w:lang w:val="en-US" w:eastAsia="zh-CN"/>
        </w:rPr>
      </w:pPr>
      <w:r>
        <w:rPr>
          <w:rFonts w:hint="eastAsia"/>
        </w:rPr>
        <w:t>3、四川省中医医疗广告成品样件需标注广告审查证明文号的位置、形式。</w:t>
      </w:r>
      <w:r>
        <w:rPr>
          <w:rFonts w:hint="eastAsia"/>
          <w:lang w:val="en-US" w:eastAsia="zh-CN"/>
        </w:rPr>
        <w:t>审查证明文号为：川中医广【20XX】第XXXXXX号。</w:t>
      </w:r>
    </w:p>
    <w:p>
      <w:pPr>
        <w:spacing w:line="360" w:lineRule="exact"/>
        <w:ind w:firstLine="718" w:firstLineChars="342"/>
        <w:rPr>
          <w:rFonts w:hint="eastAsia" w:ascii="仿宋_GB2312" w:eastAsia="仿宋_GB2312"/>
          <w:sz w:val="24"/>
          <w:lang w:eastAsia="zh-CN"/>
        </w:rPr>
      </w:pPr>
      <w:r>
        <w:rPr>
          <w:rFonts w:hint="eastAsia"/>
        </w:rPr>
        <w:t>4、申请审查时</w:t>
      </w:r>
      <w:r>
        <w:rPr>
          <w:rFonts w:hint="eastAsia"/>
          <w:lang w:val="en-US" w:eastAsia="zh-CN"/>
        </w:rPr>
        <w:t>至少</w:t>
      </w:r>
      <w:r>
        <w:rPr>
          <w:rFonts w:hint="eastAsia"/>
        </w:rPr>
        <w:t>需提交本文书一式三份，</w:t>
      </w:r>
      <w:r>
        <w:rPr>
          <w:rFonts w:hint="eastAsia"/>
          <w:lang w:val="en-US" w:eastAsia="zh-CN"/>
        </w:rPr>
        <w:t>电子版一份，</w:t>
      </w:r>
      <w:r>
        <w:rPr>
          <w:rFonts w:hint="eastAsia"/>
        </w:rPr>
        <w:t>广告样件粘贴处加盖骑缝章。</w:t>
      </w:r>
    </w:p>
    <w:sectPr>
      <w:footerReference r:id="rId3" w:type="default"/>
      <w:footerReference r:id="rId4" w:type="even"/>
      <w:pgSz w:w="11907" w:h="16840"/>
      <w:pgMar w:top="1191" w:right="1361" w:bottom="851" w:left="1361" w:header="851" w:footer="992" w:gutter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right" w:y="1"/>
      <w:rPr>
        <w:rStyle w:val="7"/>
      </w:rPr>
    </w:pPr>
  </w:p>
  <w:p>
    <w:pPr>
      <w:pStyle w:val="3"/>
      <w:framePr w:wrap="around" w:vAnchor="text" w:hAnchor="margin" w:xAlign="center" w:y="1"/>
      <w:ind w:right="360"/>
      <w:rPr>
        <w:rStyle w:val="7"/>
      </w:rPr>
    </w:pPr>
  </w:p>
  <w:p>
    <w:pPr>
      <w:pStyle w:val="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right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end"/>
    </w:r>
  </w:p>
  <w:p>
    <w:pPr>
      <w:pStyle w:val="3"/>
      <w:ind w:right="360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39A7"/>
    <w:rsid w:val="00051EF3"/>
    <w:rsid w:val="000A3C1C"/>
    <w:rsid w:val="001E37BF"/>
    <w:rsid w:val="003B7A5E"/>
    <w:rsid w:val="0042043B"/>
    <w:rsid w:val="006339A7"/>
    <w:rsid w:val="00790A91"/>
    <w:rsid w:val="009A574E"/>
    <w:rsid w:val="00A4721A"/>
    <w:rsid w:val="00C52BFB"/>
    <w:rsid w:val="00DA1C8A"/>
    <w:rsid w:val="00F9559A"/>
    <w:rsid w:val="05A10B39"/>
    <w:rsid w:val="0C0F371A"/>
    <w:rsid w:val="0E1F4533"/>
    <w:rsid w:val="123E53E9"/>
    <w:rsid w:val="2C9934D0"/>
    <w:rsid w:val="31F530EA"/>
    <w:rsid w:val="38446366"/>
    <w:rsid w:val="4AA24847"/>
    <w:rsid w:val="4B832313"/>
    <w:rsid w:val="4F2B6CA9"/>
    <w:rsid w:val="5463331D"/>
    <w:rsid w:val="58BE24C1"/>
    <w:rsid w:val="5EBD6AC4"/>
    <w:rsid w:val="5FFF2857"/>
    <w:rsid w:val="6233316B"/>
    <w:rsid w:val="6EDE2529"/>
    <w:rsid w:val="6EE7505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semiHidden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jujumao</Company>
  <Pages>2</Pages>
  <Words>173</Words>
  <Characters>990</Characters>
  <Lines>8</Lines>
  <Paragraphs>2</Paragraphs>
  <TotalTime>8</TotalTime>
  <ScaleCrop>false</ScaleCrop>
  <LinksUpToDate>false</LinksUpToDate>
  <CharactersWithSpaces>1161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2013-08-08T02:58:00Z</dcterms:created>
  <dc:creator>user</dc:creator>
  <cp:lastModifiedBy>丑逼✘。。</cp:lastModifiedBy>
  <cp:lastPrinted>2020-03-13T06:57:00Z</cp:lastPrinted>
  <dcterms:modified xsi:type="dcterms:W3CDTF">2021-05-08T05:34:38Z</dcterms:modified>
  <dc:title>    编号        </dc:title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E9A1FC097578402AA0D18850F41C292C</vt:lpwstr>
  </property>
</Properties>
</file>