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pStyle w:val="2"/>
        <w:jc w:val="center"/>
        <w:rPr>
          <w:rFonts w:eastAsia="华文中宋"/>
          <w:bCs/>
          <w:sz w:val="44"/>
        </w:rPr>
      </w:pPr>
    </w:p>
    <w:p>
      <w:pPr>
        <w:pStyle w:val="2"/>
        <w:jc w:val="center"/>
        <w:rPr>
          <w:rFonts w:eastAsia="华文中宋"/>
          <w:bCs/>
          <w:sz w:val="44"/>
        </w:rPr>
      </w:pPr>
      <w:r>
        <w:rPr>
          <w:rFonts w:hint="eastAsia" w:eastAsia="华文中宋"/>
          <w:bCs/>
          <w:sz w:val="44"/>
        </w:rPr>
        <w:t>四川省中医经典传承中心建设计划书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000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0pt;width:315pt;z-index:251660288;mso-width-relative:page;mso-height-relative:page;" coordsize="21600,21600" o:gfxdata="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m30H9QAAAAJAQAADwAAAAAAAAABACAA&#10;AAAiAAAAZHJzL2Rvd25yZXYueG1sUEsBAhQAFAAAAAgAh07iQPhyz/7YAQAAlgMAAA4AAAAAAAAA&#10;AQAgAAAAIwEAAGRycy9lMm9Eb2MueG1sUEsFBgAAAAAGAAYAWQEAAG0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宋体"/>
          <w:sz w:val="32"/>
        </w:rPr>
        <w:t>项目名称：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000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0pt;width:315pt;z-index:251661312;mso-width-relative:page;mso-height-relative:page;" coordsize="21600,21600" o:gfxdata="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5t9B/UAAAACQEAAA8AAAAAAAAAAQAg&#10;AAAAIgAAAGRycy9kb3ducmV2LnhtbFBLAQIUABQAAAAIAIdO4kDLz2NJ2QEAAJYDAAAOAAAAAAAA&#10;AAEAIAAAACMBAABkcnMvZTJvRG9jLnhtbFBLBQYAAAAABgAGAFkBAABu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宋体"/>
          <w:sz w:val="32"/>
        </w:rPr>
        <w:t>建设周期：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0005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3.4pt;height:0pt;width:315pt;z-index:251662336;mso-width-relative:page;mso-height-relative:page;" coordsize="21600,21600" o:gfxdata="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ubfQf1AAAAAkBAAAPAAAAAAAAAAEA&#10;IAAAACIAAABkcnMvZG93bnJldi54bWxQSwECFAAUAAAACACHTuJA7LNL/doBAACWAwAADgAAAAAA&#10;AAABACAAAAAj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宋体"/>
          <w:sz w:val="32"/>
        </w:rPr>
        <w:t>建设单位：</w:t>
      </w:r>
    </w:p>
    <w:p>
      <w:pPr>
        <w:rPr>
          <w:rFonts w:ascii="宋体" w:hAnsi="宋体" w:eastAsia="宋体"/>
          <w:sz w:val="32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37719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3.4pt;height:0pt;width:297pt;z-index:251663360;mso-width-relative:page;mso-height-relative:page;" coordsize="21600,21600" o:gfxdata="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n7sc9UAAAAJAQAADwAAAAAAAAAB&#10;ACAAAAAiAAAAZHJzL2Rvd25yZXYueG1sUEsBAhQAFAAAAAgAh07iQMfTzEjaAQAAlgMAAA4AAAAA&#10;AAAAAQAgAAAAJA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 w:eastAsia="宋体"/>
          <w:sz w:val="32"/>
        </w:rPr>
        <w:t>项目负责人：</w:t>
      </w:r>
    </w:p>
    <w:p>
      <w:pPr>
        <w:rPr>
          <w:rFonts w:ascii="宋体" w:hAnsi="宋体" w:eastAsia="宋体"/>
          <w:sz w:val="32"/>
        </w:rPr>
      </w:pPr>
      <w:bookmarkStart w:id="0" w:name="_GoBack"/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297180</wp:posOffset>
                </wp:positionV>
                <wp:extent cx="37719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3.4pt;height:0pt;width:297pt;z-index:251664384;mso-width-relative:page;mso-height-relative:page;" coordsize="21600,21600" o:gfxdata="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J+7HPVAAAACQEAAA8AAAAAAAAA&#10;AQAgAAAAIgAAAGRycy9kb3ducmV2LnhtbFBLAQIUABQAAAAIAIdO4kDCeSwm2wEAAJYDAAAOAAAA&#10;AAAAAAEAIAAAACQ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宋体" w:hAnsi="宋体" w:eastAsia="宋体"/>
          <w:sz w:val="32"/>
        </w:rPr>
        <w:t>单位负责人：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宋体" w:hAnsi="宋体" w:eastAsia="宋体"/>
          <w:b/>
          <w:bCs/>
          <w:sz w:val="32"/>
        </w:rPr>
      </w:pPr>
      <w:r>
        <w:rPr>
          <w:rFonts w:hint="eastAsia" w:ascii="宋体" w:hAnsi="宋体" w:eastAsia="宋体"/>
          <w:b/>
          <w:bCs/>
          <w:sz w:val="32"/>
        </w:rPr>
        <w:t>四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川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省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中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医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药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管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理</w:t>
      </w:r>
      <w:r>
        <w:rPr>
          <w:rFonts w:ascii="宋体" w:hAnsi="宋体" w:eastAsia="宋体"/>
          <w:b/>
          <w:bCs/>
          <w:sz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</w:rPr>
        <w:t>局</w:t>
      </w:r>
    </w:p>
    <w:p>
      <w:pPr>
        <w:jc w:val="center"/>
        <w:rPr>
          <w:rFonts w:ascii="宋体" w:hAnsi="宋体" w:eastAsia="宋体"/>
          <w:sz w:val="30"/>
        </w:rPr>
      </w:pPr>
      <w:r>
        <w:rPr>
          <w:rFonts w:hint="eastAsia" w:ascii="宋体" w:hAnsi="宋体" w:eastAsia="宋体"/>
          <w:sz w:val="30"/>
        </w:rPr>
        <w:t>二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○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二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○年</w:t>
      </w:r>
      <w:r>
        <w:rPr>
          <w:rFonts w:ascii="宋体" w:hAnsi="宋体" w:eastAsia="宋体"/>
          <w:sz w:val="30"/>
        </w:rPr>
        <w:t xml:space="preserve"> </w:t>
      </w:r>
      <w:r>
        <w:rPr>
          <w:rFonts w:hint="eastAsia" w:ascii="宋体" w:hAnsi="宋体" w:eastAsia="宋体"/>
          <w:sz w:val="30"/>
        </w:rPr>
        <w:t>制</w:t>
      </w:r>
    </w:p>
    <w:p>
      <w:pPr>
        <w:jc w:val="left"/>
        <w:rPr>
          <w:rFonts w:ascii="宋体" w:hAnsi="宋体" w:eastAsia="宋体"/>
          <w:sz w:val="30"/>
        </w:rPr>
      </w:pPr>
    </w:p>
    <w:p>
      <w:pPr>
        <w:jc w:val="left"/>
        <w:rPr>
          <w:rFonts w:ascii="宋体" w:hAnsi="宋体" w:eastAsia="宋体"/>
          <w:sz w:val="30"/>
        </w:rPr>
      </w:pPr>
    </w:p>
    <w:p>
      <w:pPr>
        <w:jc w:val="left"/>
        <w:rPr>
          <w:rFonts w:ascii="宋体" w:hAnsi="宋体" w:eastAsia="宋体"/>
          <w:sz w:val="30"/>
        </w:rPr>
      </w:pPr>
    </w:p>
    <w:p>
      <w:pPr>
        <w:jc w:val="left"/>
        <w:rPr>
          <w:rFonts w:ascii="宋体" w:hAnsi="宋体" w:eastAsia="宋体"/>
          <w:sz w:val="30"/>
        </w:rPr>
      </w:pPr>
    </w:p>
    <w:p>
      <w:pPr>
        <w:jc w:val="left"/>
        <w:rPr>
          <w:rFonts w:ascii="宋体" w:hAnsi="宋体" w:eastAsia="宋体"/>
          <w:sz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一、工作基础</w:t>
            </w:r>
          </w:p>
          <w:p>
            <w:pPr>
              <w:rPr>
                <w:rFonts w:ascii="宋体" w:hAnsi="宋体" w:eastAsia="宋体"/>
                <w:sz w:val="2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525780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-0.5pt;height:0pt;width:414pt;z-index:251670528;mso-width-relative:page;mso-height-relative:page;" coordsize="21600,21600" o:gfxdata="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E27wP0wAAAAYBAAAPAAAAAAAAAAEAIAAA&#10;ACIAAABkcnMvZG93bnJldi54bWxQSwECFAAUAAAACACHTuJAG1/7KNgBAACWAwAADgAAAAAAAAAB&#10;ACAAAAAiAQAAZHJzL2Uyb0RvYy54bWxQSwUGAAAAAAYABgBZAQAAb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要求：</w:t>
            </w:r>
            <w:r>
              <w:rPr>
                <w:rFonts w:hint="eastAsia" w:ascii="宋体" w:hAnsi="宋体" w:eastAsia="宋体"/>
                <w:sz w:val="28"/>
              </w:rPr>
              <w:t>传承对象的主要学术思想、已开展的主要工作和已取得主要成果。字数控制在1500以内。</w:t>
            </w:r>
          </w:p>
          <w:p>
            <w:pPr>
              <w:rPr>
                <w:sz w:val="2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52578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7.3pt;height:0pt;width:414pt;z-index:251671552;mso-width-relative:page;mso-height-relative:page;" coordsize="21600,21600" o:gfxdata="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VdBbvSAAAABgEAAA8AAAAAAAAAAQAgAAAA&#10;IgAAAGRycy9kb3ducmV2LnhtbFBLAQIUABQAAAAIAIdO4kAo4lef2AEAAJYDAAAOAAAAAAAAAAEA&#10;IAAAACEBAABkcnMvZTJvRG9jLnhtbFBLBQYAAAAABgAGAFkBAABr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二、建设主要目标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7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b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878840</wp:posOffset>
                      </wp:positionV>
                      <wp:extent cx="52578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69.2pt;height:0pt;width:414pt;z-index:251672576;mso-width-relative:page;mso-height-relative:page;" coordsize="21600,21600" o:gfxdata="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LJhw9QAAAAIAQAADwAAAAAAAAABACAA&#10;AAAiAAAAZHJzL2Rvd25yZXYueG1sUEsBAhQAFAAAAAgAh07iQAXKvvbYAQAAlgMAAA4AAAAAAAAA&#10;AQAgAAAAIwEAAGRycy9lMm9Eb2MueG1sUEsFBgAAAAAGAAYAWQEAAG0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要求：</w:t>
            </w:r>
            <w:r>
              <w:rPr>
                <w:rFonts w:hint="eastAsia" w:ascii="宋体" w:hAnsi="宋体" w:eastAsia="宋体"/>
                <w:sz w:val="28"/>
              </w:rPr>
              <w:t>根据项目申报指南，围绕经典传承主要方向，明确建设的主要目标、预期成果和关键指标值。字数控制在1500以内。</w:t>
            </w: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ind w:firstLine="570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tabs>
          <w:tab w:val="left" w:pos="3000"/>
        </w:tabs>
        <w:jc w:val="left"/>
        <w:rPr>
          <w:sz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三、建设具体内容和进度计划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</w:rPr>
              <w:t>要求</w:t>
            </w:r>
            <w:r>
              <w:rPr>
                <w:rFonts w:hint="eastAsia" w:ascii="宋体" w:hAnsi="宋体" w:eastAsia="宋体"/>
                <w:sz w:val="28"/>
              </w:rPr>
              <w:t>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根据项目申报指南，按年度（2个年度）列出具体的建设计划，主要包括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凝练经典理论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传承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队伍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楷体"/>
                <w:bCs/>
                <w:sz w:val="28"/>
                <w:szCs w:val="28"/>
              </w:rPr>
              <w:t>临床能力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科研能力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支撑条件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、组织管理</w:t>
            </w:r>
            <w:r>
              <w:rPr>
                <w:rFonts w:hint="eastAsia" w:ascii="宋体" w:hAnsi="宋体" w:eastAsia="宋体"/>
                <w:sz w:val="28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</w:rPr>
              <w:t>第一年度（20   年）</w:t>
            </w: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</w:rPr>
              <w:t>第二年度（20   年）</w:t>
            </w: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b/>
                <w:bCs/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  <w:p>
            <w:pPr>
              <w:tabs>
                <w:tab w:val="left" w:pos="3000"/>
              </w:tabs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b/>
                <w:bCs/>
                <w:sz w:val="32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</w:rPr>
              <w:t>四、经费预算及投入计划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9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jc w:val="left"/>
              <w:rPr>
                <w:rFonts w:ascii="宋体" w:hAnsi="宋体" w:eastAsia="宋体"/>
                <w:sz w:val="28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5257800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-0.5pt;height:0pt;width:414pt;z-index:251675648;mso-width-relative:page;mso-height-relative:page;" coordsize="21600,21600" o:gfxdata="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E27wP0wAAAAYBAAAPAAAAAAAAAAEAIAAA&#10;ACIAAABkcnMvZG93bnJldi54bWxQSwECFAAUAAAACACHTuJAFKHam9gBAACWAwAADgAAAAAAAAAB&#10;ACAAAAAiAQAAZHJzL2Uyb0RvYy54bWxQSwUGAAAAAAYABgBZAQAAb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31"/>
    <w:rsid w:val="00D82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2020-07-03T01:38:00Z</dcterms:created>
  <dc:creator>尧欣欣欣欣雨</dc:creator>
  <cp:lastModifiedBy>尧欣欣欣欣雨</cp:lastModifiedBy>
  <dcterms:modified xsi:type="dcterms:W3CDTF">2020-07-03T01:39:31Z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